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A" w:rsidRDefault="00040DCA" w:rsidP="00E941B7">
      <w:pPr>
        <w:snapToGrid w:val="0"/>
        <w:jc w:val="left"/>
        <w:rPr>
          <w:rFonts w:asciiTheme="minorEastAsia" w:eastAsiaTheme="minorEastAsia" w:hAnsiTheme="minorEastAsia"/>
        </w:rPr>
      </w:pPr>
      <w:r w:rsidRPr="00E941B7">
        <w:rPr>
          <w:rFonts w:asciiTheme="majorEastAsia" w:eastAsiaTheme="majorEastAsia" w:hAnsiTheme="majorEastAsia" w:hint="eastAsia"/>
          <w:b/>
        </w:rPr>
        <w:t>別記様式第</w:t>
      </w:r>
      <w:r w:rsidR="00E941B7">
        <w:rPr>
          <w:rFonts w:asciiTheme="majorEastAsia" w:eastAsiaTheme="majorEastAsia" w:hAnsiTheme="majorEastAsia" w:hint="eastAsia"/>
          <w:b/>
        </w:rPr>
        <w:t>1</w:t>
      </w:r>
      <w:r w:rsidR="004E31E4">
        <w:rPr>
          <w:rFonts w:asciiTheme="majorEastAsia" w:eastAsiaTheme="majorEastAsia" w:hAnsiTheme="majorEastAsia" w:hint="eastAsia"/>
          <w:b/>
        </w:rPr>
        <w:t>5</w:t>
      </w:r>
      <w:r w:rsidRPr="00E941B7">
        <w:rPr>
          <w:rFonts w:asciiTheme="majorEastAsia" w:eastAsiaTheme="majorEastAsia" w:hAnsiTheme="majorEastAsia" w:hint="eastAsia"/>
          <w:b/>
        </w:rPr>
        <w:t>号</w:t>
      </w:r>
      <w:r w:rsidR="00B35240" w:rsidRPr="00E941B7">
        <w:rPr>
          <w:rFonts w:asciiTheme="minorEastAsia" w:eastAsiaTheme="minorEastAsia" w:hAnsiTheme="minorEastAsia" w:hint="eastAsia"/>
        </w:rPr>
        <w:t>（第</w:t>
      </w:r>
      <w:r w:rsidR="004E31E4">
        <w:rPr>
          <w:rFonts w:asciiTheme="minorEastAsia" w:eastAsiaTheme="minorEastAsia" w:hAnsiTheme="minorEastAsia" w:hint="eastAsia"/>
        </w:rPr>
        <w:t>51</w:t>
      </w:r>
      <w:r w:rsidR="00B35240" w:rsidRPr="00E941B7">
        <w:rPr>
          <w:rFonts w:asciiTheme="minorEastAsia" w:eastAsiaTheme="minorEastAsia" w:hAnsiTheme="minorEastAsia" w:hint="eastAsia"/>
        </w:rPr>
        <w:t>条の</w:t>
      </w:r>
      <w:r w:rsidR="004E31E4">
        <w:rPr>
          <w:rFonts w:asciiTheme="minorEastAsia" w:eastAsiaTheme="minorEastAsia" w:hAnsiTheme="minorEastAsia" w:hint="eastAsia"/>
        </w:rPr>
        <w:t>16</w:t>
      </w:r>
      <w:r w:rsidR="00B35240" w:rsidRPr="00E941B7">
        <w:rPr>
          <w:rFonts w:asciiTheme="minorEastAsia" w:eastAsiaTheme="minorEastAsia" w:hAnsiTheme="minorEastAsia" w:hint="eastAsia"/>
        </w:rPr>
        <w:t>関係）</w:t>
      </w:r>
    </w:p>
    <w:p w:rsidR="00E941B7" w:rsidRPr="00E941B7" w:rsidRDefault="00E941B7" w:rsidP="00E941B7">
      <w:pPr>
        <w:snapToGrid w:val="0"/>
        <w:jc w:val="left"/>
        <w:rPr>
          <w:rFonts w:asciiTheme="minorEastAsia" w:eastAsiaTheme="minorEastAsia" w:hAnsiTheme="minorEastAsia"/>
          <w:sz w:val="12"/>
        </w:rPr>
      </w:pPr>
    </w:p>
    <w:p w:rsidR="00716E30" w:rsidRDefault="00716E30" w:rsidP="00E941B7">
      <w:pPr>
        <w:jc w:val="center"/>
        <w:rPr>
          <w:rFonts w:asciiTheme="minorEastAsia" w:eastAsiaTheme="minorEastAsia" w:hAnsiTheme="minorEastAsia"/>
        </w:rPr>
      </w:pPr>
      <w:r w:rsidRPr="00E941B7">
        <w:rPr>
          <w:rFonts w:asciiTheme="minorEastAsia" w:eastAsiaTheme="minorEastAsia" w:hAnsiTheme="minorEastAsia" w:hint="eastAsia"/>
        </w:rPr>
        <w:t>管理権原者変更届出書</w:t>
      </w:r>
    </w:p>
    <w:p w:rsidR="00E941B7" w:rsidRPr="00E941B7" w:rsidRDefault="00E941B7" w:rsidP="00E941B7">
      <w:pPr>
        <w:rPr>
          <w:rFonts w:asciiTheme="minorEastAsia" w:eastAsiaTheme="minorEastAsia" w:hAnsiTheme="minorEastAsia"/>
          <w:sz w:val="12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3260"/>
      </w:tblGrid>
      <w:tr w:rsidR="00716E30" w:rsidRPr="00E941B7" w:rsidTr="00E941B7">
        <w:trPr>
          <w:cantSplit/>
          <w:trHeight w:val="371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1B7" w:rsidRPr="00E941B7" w:rsidRDefault="00E941B7" w:rsidP="00E941B7">
            <w:pPr>
              <w:wordWrap w:val="0"/>
              <w:ind w:right="14"/>
              <w:jc w:val="right"/>
              <w:rPr>
                <w:rFonts w:asciiTheme="minorEastAsia" w:eastAsiaTheme="minorEastAsia" w:hAnsiTheme="minorEastAsia"/>
                <w:sz w:val="12"/>
              </w:rPr>
            </w:pPr>
          </w:p>
          <w:p w:rsidR="00716E30" w:rsidRDefault="00716E30" w:rsidP="00E941B7">
            <w:pPr>
              <w:wordWrap w:val="0"/>
              <w:ind w:right="14"/>
              <w:jc w:val="right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年</w:t>
            </w:r>
            <w:r w:rsidR="00F361AB" w:rsidRP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941B7">
              <w:rPr>
                <w:rFonts w:asciiTheme="minorEastAsia" w:eastAsiaTheme="minorEastAsia" w:hAnsiTheme="minorEastAsia" w:hint="eastAsia"/>
              </w:rPr>
              <w:t>月</w:t>
            </w:r>
            <w:r w:rsidR="00F361AB" w:rsidRP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941B7">
              <w:rPr>
                <w:rFonts w:asciiTheme="minorEastAsia" w:eastAsiaTheme="minorEastAsia" w:hAnsiTheme="minorEastAsia" w:hint="eastAsia"/>
              </w:rPr>
              <w:t>日</w:t>
            </w:r>
          </w:p>
          <w:p w:rsidR="00E941B7" w:rsidRPr="00E941B7" w:rsidRDefault="00E941B7" w:rsidP="00E941B7">
            <w:pPr>
              <w:wordWrap w:val="0"/>
              <w:ind w:right="14"/>
              <w:rPr>
                <w:rFonts w:asciiTheme="minorEastAsia" w:eastAsiaTheme="minorEastAsia" w:hAnsiTheme="minorEastAsia"/>
                <w:sz w:val="12"/>
              </w:rPr>
            </w:pPr>
          </w:p>
          <w:p w:rsidR="00716E30" w:rsidRDefault="00E941B7" w:rsidP="00E941B7">
            <w:pPr>
              <w:wordWrap w:val="0"/>
              <w:ind w:right="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北部上北広域事務組合消防本部</w:t>
            </w:r>
          </w:p>
          <w:p w:rsidR="00E941B7" w:rsidRDefault="00E941B7" w:rsidP="00E941B7">
            <w:pPr>
              <w:wordWrap w:val="0"/>
              <w:ind w:right="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消　防　長　　　　　　　　　　　様</w:t>
            </w:r>
          </w:p>
          <w:p w:rsidR="00E941B7" w:rsidRPr="00E941B7" w:rsidRDefault="00E941B7" w:rsidP="00E941B7">
            <w:pPr>
              <w:wordWrap w:val="0"/>
              <w:ind w:right="14"/>
              <w:rPr>
                <w:rFonts w:asciiTheme="minorEastAsia" w:eastAsiaTheme="minorEastAsia" w:hAnsiTheme="minorEastAsia"/>
                <w:sz w:val="12"/>
              </w:rPr>
            </w:pPr>
          </w:p>
          <w:p w:rsidR="00716E30" w:rsidRPr="00E941B7" w:rsidRDefault="00716E30" w:rsidP="00E941B7">
            <w:pPr>
              <w:ind w:right="14" w:firstLineChars="1800" w:firstLine="4320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届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</w:rPr>
              <w:t>出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</w:rPr>
              <w:t>者</w:t>
            </w:r>
          </w:p>
          <w:p w:rsidR="00716E30" w:rsidRPr="00E941B7" w:rsidRDefault="00716E30" w:rsidP="00E941B7">
            <w:pPr>
              <w:ind w:right="14" w:firstLineChars="1900" w:firstLine="4560"/>
              <w:rPr>
                <w:rFonts w:asciiTheme="minorEastAsia" w:eastAsiaTheme="minorEastAsia" w:hAnsiTheme="minorEastAsia"/>
                <w:u w:val="single"/>
              </w:rPr>
            </w:pPr>
            <w:r w:rsidRPr="00E941B7">
              <w:rPr>
                <w:rFonts w:asciiTheme="minorEastAsia" w:eastAsiaTheme="minorEastAsia" w:hAnsiTheme="minorEastAsia" w:hint="eastAsia"/>
                <w:u w:val="single"/>
              </w:rPr>
              <w:t>住</w:t>
            </w:r>
            <w:r w:rsidR="00E941B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  <w:u w:val="single"/>
              </w:rPr>
              <w:t xml:space="preserve">所　</w:t>
            </w:r>
            <w:r w:rsidR="00F361AB" w:rsidRPr="00E941B7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  <w:r w:rsidR="004E31E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716E30" w:rsidRDefault="00716E30" w:rsidP="00E941B7">
            <w:pPr>
              <w:ind w:right="14" w:firstLineChars="1900" w:firstLine="4560"/>
              <w:rPr>
                <w:rFonts w:asciiTheme="minorEastAsia" w:eastAsiaTheme="minorEastAsia" w:hAnsiTheme="minorEastAsia"/>
                <w:u w:val="single"/>
              </w:rPr>
            </w:pPr>
            <w:r w:rsidRPr="00E941B7">
              <w:rPr>
                <w:rFonts w:asciiTheme="minorEastAsia" w:eastAsiaTheme="minorEastAsia" w:hAnsiTheme="minorEastAsia" w:hint="eastAsia"/>
                <w:u w:val="single"/>
              </w:rPr>
              <w:t>氏</w:t>
            </w:r>
            <w:r w:rsidR="00E941B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  <w:u w:val="single"/>
              </w:rPr>
              <w:t>名</w:t>
            </w:r>
            <w:r w:rsidR="004E31E4" w:rsidRPr="00A76EC2">
              <w:rPr>
                <w:rFonts w:hAnsi="ＭＳ 明朝" w:hint="eastAsia"/>
                <w:sz w:val="21"/>
                <w:u w:val="single"/>
              </w:rPr>
              <w:t>（法人の場合は、名称及び代表者氏名）</w:t>
            </w:r>
            <w:r w:rsidR="00E941B7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="00E941B7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="00E941B7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="00E941B7" w:rsidRPr="00E941B7">
              <w:rPr>
                <w:rFonts w:eastAsiaTheme="minorEastAsia" w:hAnsiTheme="minorEastAsia" w:hint="eastAsia"/>
                <w:position w:val="2"/>
                <w:sz w:val="16"/>
              </w:rPr>
              <w:instrText>印</w:instrText>
            </w:r>
            <w:r w:rsidR="00E941B7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="00E941B7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</w:p>
          <w:p w:rsidR="00E941B7" w:rsidRPr="00E941B7" w:rsidRDefault="00E941B7" w:rsidP="00E941B7">
            <w:pPr>
              <w:ind w:right="14"/>
              <w:rPr>
                <w:rFonts w:asciiTheme="minorEastAsia" w:eastAsiaTheme="minorEastAsia" w:hAnsiTheme="minorEastAsia"/>
                <w:sz w:val="12"/>
                <w:u w:val="single"/>
              </w:rPr>
            </w:pPr>
          </w:p>
          <w:p w:rsidR="004E31E4" w:rsidRDefault="00716E30" w:rsidP="004E31E4">
            <w:pPr>
              <w:ind w:right="131" w:firstLineChars="100" w:firstLine="240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下記のとおり、防火対象物の管理権原者を変更したので、消防法</w:t>
            </w:r>
            <w:r w:rsidR="004E31E4">
              <w:rPr>
                <w:rFonts w:asciiTheme="minorEastAsia" w:eastAsiaTheme="minorEastAsia" w:hAnsiTheme="minorEastAsia" w:hint="eastAsia"/>
              </w:rPr>
              <w:t>第３６条第１項に</w:t>
            </w:r>
          </w:p>
          <w:p w:rsidR="00716E30" w:rsidRPr="00E941B7" w:rsidRDefault="004E31E4" w:rsidP="004E31E4">
            <w:pPr>
              <w:ind w:right="1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おいて準用する同法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第</w:t>
            </w:r>
            <w:r w:rsidR="00E941B7">
              <w:rPr>
                <w:rFonts w:asciiTheme="minorEastAsia" w:eastAsiaTheme="minorEastAsia" w:hAnsiTheme="minorEastAsia" w:hint="eastAsia"/>
              </w:rPr>
              <w:t>８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条の</w:t>
            </w:r>
            <w:r w:rsidR="00E941B7">
              <w:rPr>
                <w:rFonts w:asciiTheme="minorEastAsia" w:eastAsiaTheme="minorEastAsia" w:hAnsiTheme="minorEastAsia" w:hint="eastAsia"/>
              </w:rPr>
              <w:t>２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の</w:t>
            </w:r>
            <w:r w:rsidR="00E941B7">
              <w:rPr>
                <w:rFonts w:asciiTheme="minorEastAsia" w:eastAsiaTheme="minorEastAsia" w:hAnsiTheme="minorEastAsia" w:hint="eastAsia"/>
              </w:rPr>
              <w:t>３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第</w:t>
            </w:r>
            <w:r w:rsidR="00E941B7">
              <w:rPr>
                <w:rFonts w:asciiTheme="minorEastAsia" w:eastAsiaTheme="minorEastAsia" w:hAnsiTheme="minorEastAsia" w:hint="eastAsia"/>
              </w:rPr>
              <w:t>５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項の規定に基づき</w:t>
            </w:r>
            <w:r w:rsidR="00716E30" w:rsidRPr="00E941B7">
              <w:rPr>
                <w:rFonts w:asciiTheme="minorEastAsia" w:eastAsiaTheme="minorEastAsia" w:hAnsiTheme="minorEastAsia" w:hint="eastAsia"/>
                <w:color w:val="000000"/>
              </w:rPr>
              <w:t>届け出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ます｡</w:t>
            </w:r>
          </w:p>
          <w:p w:rsidR="00E941B7" w:rsidRPr="00E941B7" w:rsidRDefault="00E941B7" w:rsidP="00E941B7">
            <w:pPr>
              <w:ind w:right="14"/>
              <w:rPr>
                <w:rFonts w:asciiTheme="minorEastAsia" w:eastAsiaTheme="minorEastAsia" w:hAnsiTheme="minorEastAsia"/>
                <w:sz w:val="12"/>
              </w:rPr>
            </w:pPr>
          </w:p>
          <w:p w:rsidR="00716E30" w:rsidRPr="00E941B7" w:rsidRDefault="00716E30" w:rsidP="00E941B7">
            <w:pPr>
              <w:ind w:right="14"/>
              <w:jc w:val="center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E941B7" w:rsidRDefault="004E31E4" w:rsidP="004E31E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防災管理</w:t>
            </w:r>
            <w:r w:rsidR="00716E30" w:rsidRPr="00E941B7">
              <w:rPr>
                <w:rFonts w:asciiTheme="minorEastAsia" w:eastAsiaTheme="minorEastAsia" w:hAnsiTheme="minorEastAsia" w:hint="eastAsia"/>
              </w:rPr>
              <w:t>対象物</w:t>
            </w:r>
          </w:p>
        </w:tc>
        <w:tc>
          <w:tcPr>
            <w:tcW w:w="1276" w:type="dxa"/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2551" w:type="dxa"/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 xml:space="preserve">令別表第一　</w:t>
            </w:r>
            <w:r w:rsidR="002050C5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040DCA" w:rsidRPr="00E941B7">
              <w:rPr>
                <w:rFonts w:asciiTheme="minorEastAsia" w:eastAsiaTheme="minorEastAsia" w:hAnsiTheme="minorEastAsia" w:hint="eastAsia"/>
              </w:rPr>
              <w:t>）項</w:t>
            </w: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変更前の管理権原者</w:t>
            </w:r>
          </w:p>
        </w:tc>
        <w:tc>
          <w:tcPr>
            <w:tcW w:w="1276" w:type="dxa"/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ind w:leftChars="25" w:left="60"/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4E31E4">
            <w:pPr>
              <w:jc w:val="left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変更</w:t>
            </w:r>
            <w:r w:rsidRPr="00E941B7">
              <w:rPr>
                <w:rFonts w:asciiTheme="minorEastAsia" w:eastAsiaTheme="minorEastAsia" w:hAnsiTheme="minorEastAsia" w:hint="eastAsia"/>
                <w:color w:val="000000"/>
              </w:rPr>
              <w:t>後</w:t>
            </w:r>
            <w:r w:rsidRPr="00E941B7">
              <w:rPr>
                <w:rFonts w:asciiTheme="minorEastAsia" w:eastAsiaTheme="minorEastAsia" w:hAnsiTheme="minorEastAsia" w:hint="eastAsia"/>
              </w:rPr>
              <w:t>の管理権原者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69"/>
        </w:trPr>
        <w:tc>
          <w:tcPr>
            <w:tcW w:w="2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</w:tr>
      <w:tr w:rsidR="00765301" w:rsidRPr="00E941B7" w:rsidTr="004E31E4">
        <w:trPr>
          <w:cantSplit/>
          <w:trHeight w:val="735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31E4" w:rsidRDefault="004E31E4" w:rsidP="00E941B7">
            <w:pPr>
              <w:ind w:leftChars="-6" w:left="-14" w:rightChars="17" w:right="4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防災管理対象物</w:t>
            </w:r>
            <w:r w:rsidR="00765301" w:rsidRPr="00E941B7">
              <w:rPr>
                <w:rFonts w:asciiTheme="minorEastAsia" w:eastAsiaTheme="minorEastAsia" w:hAnsiTheme="minorEastAsia" w:hint="eastAsia"/>
              </w:rPr>
              <w:t>の</w:t>
            </w:r>
          </w:p>
          <w:p w:rsidR="00765301" w:rsidRPr="00E941B7" w:rsidRDefault="00765301" w:rsidP="00E941B7">
            <w:pPr>
              <w:ind w:leftChars="-6" w:left="-14"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特例認定を受けた年月日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Pr="00E941B7" w:rsidRDefault="00765301" w:rsidP="00E941B7">
            <w:pPr>
              <w:jc w:val="right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年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941B7">
              <w:rPr>
                <w:rFonts w:asciiTheme="minorEastAsia" w:eastAsiaTheme="minorEastAsia" w:hAnsiTheme="minorEastAsia" w:hint="eastAsia"/>
              </w:rPr>
              <w:t>月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941B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765301" w:rsidRPr="00E941B7" w:rsidTr="004E31E4">
        <w:trPr>
          <w:cantSplit/>
          <w:trHeight w:val="469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E941B7" w:rsidRDefault="00765301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Pr="00E941B7" w:rsidRDefault="00765301" w:rsidP="00E941B7">
            <w:pPr>
              <w:jc w:val="right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年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941B7">
              <w:rPr>
                <w:rFonts w:asciiTheme="minorEastAsia" w:eastAsiaTheme="minorEastAsia" w:hAnsiTheme="minorEastAsia" w:hint="eastAsia"/>
              </w:rPr>
              <w:t>月</w:t>
            </w:r>
            <w:r w:rsidR="00E941B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941B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716E30" w:rsidRPr="00E941B7" w:rsidTr="004E31E4">
        <w:trPr>
          <w:cantSplit/>
          <w:trHeight w:val="906"/>
        </w:trPr>
        <w:tc>
          <w:tcPr>
            <w:tcW w:w="3828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16E30" w:rsidRPr="00E941B7" w:rsidRDefault="00716E30" w:rsidP="00E941B7">
            <w:pPr>
              <w:ind w:rightChars="17" w:right="41"/>
              <w:jc w:val="distribute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その他必要な事項</w:t>
            </w:r>
          </w:p>
        </w:tc>
        <w:tc>
          <w:tcPr>
            <w:tcW w:w="5811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716E30" w:rsidRPr="00E941B7" w:rsidRDefault="00716E30" w:rsidP="00E941B7">
            <w:pPr>
              <w:rPr>
                <w:rFonts w:asciiTheme="minorEastAsia" w:eastAsiaTheme="minorEastAsia" w:hAnsiTheme="minorEastAsia"/>
              </w:rPr>
            </w:pPr>
          </w:p>
        </w:tc>
      </w:tr>
      <w:tr w:rsidR="00716E30" w:rsidRPr="00E941B7" w:rsidTr="004E31E4">
        <w:trPr>
          <w:cantSplit/>
          <w:trHeight w:val="480"/>
        </w:trPr>
        <w:tc>
          <w:tcPr>
            <w:tcW w:w="3828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jc w:val="center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5811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16E30" w:rsidRPr="00E941B7" w:rsidRDefault="00716E30" w:rsidP="00E941B7">
            <w:pPr>
              <w:jc w:val="center"/>
              <w:rPr>
                <w:rFonts w:asciiTheme="minorEastAsia" w:eastAsiaTheme="minorEastAsia" w:hAnsiTheme="minorEastAsia"/>
              </w:rPr>
            </w:pPr>
            <w:r w:rsidRPr="00E941B7">
              <w:rPr>
                <w:rFonts w:asciiTheme="minorEastAsia" w:eastAsiaTheme="minorEastAsia" w:hAnsiTheme="minorEastAsia" w:hint="eastAsia"/>
              </w:rPr>
              <w:t>※　経</w:t>
            </w:r>
            <w:r w:rsidR="004E31E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</w:rPr>
              <w:t xml:space="preserve">　過　</w:t>
            </w:r>
            <w:r w:rsidR="004E31E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41B7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716E30" w:rsidRPr="00E941B7" w:rsidTr="004E31E4">
        <w:trPr>
          <w:cantSplit/>
          <w:trHeight w:val="1578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6E30" w:rsidRPr="00E941B7" w:rsidRDefault="00716E30" w:rsidP="00E941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6E30" w:rsidRPr="00E941B7" w:rsidRDefault="00716E30" w:rsidP="00E941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941B7" w:rsidRPr="00E941B7" w:rsidRDefault="00E941B7" w:rsidP="00E941B7">
      <w:pPr>
        <w:rPr>
          <w:rFonts w:asciiTheme="minorEastAsia" w:eastAsiaTheme="minorEastAsia" w:hAnsiTheme="minorEastAsia"/>
          <w:sz w:val="12"/>
        </w:rPr>
      </w:pPr>
    </w:p>
    <w:p w:rsidR="00716E30" w:rsidRPr="00E941B7" w:rsidRDefault="00716E30" w:rsidP="00E941B7">
      <w:pPr>
        <w:rPr>
          <w:rFonts w:asciiTheme="minorEastAsia" w:eastAsiaTheme="minorEastAsia" w:hAnsiTheme="minorEastAsia"/>
          <w:sz w:val="21"/>
        </w:rPr>
      </w:pPr>
      <w:r w:rsidRPr="00E941B7">
        <w:rPr>
          <w:rFonts w:asciiTheme="minorEastAsia" w:eastAsiaTheme="minorEastAsia" w:hAnsiTheme="minorEastAsia" w:hint="eastAsia"/>
          <w:sz w:val="21"/>
        </w:rPr>
        <w:t xml:space="preserve">備考　</w:t>
      </w:r>
      <w:r w:rsidR="00E941B7">
        <w:rPr>
          <w:rFonts w:asciiTheme="minorEastAsia" w:eastAsiaTheme="minorEastAsia" w:hAnsiTheme="minorEastAsia" w:hint="eastAsia"/>
          <w:sz w:val="21"/>
        </w:rPr>
        <w:t>１</w:t>
      </w:r>
      <w:r w:rsidR="00D93096">
        <w:rPr>
          <w:rFonts w:asciiTheme="minorEastAsia" w:eastAsiaTheme="minorEastAsia" w:hAnsiTheme="minorEastAsia" w:hint="eastAsia"/>
          <w:sz w:val="21"/>
        </w:rPr>
        <w:t xml:space="preserve">　この用紙の大きさは、日本産業</w:t>
      </w:r>
      <w:bookmarkStart w:id="0" w:name="_GoBack"/>
      <w:bookmarkEnd w:id="0"/>
      <w:r w:rsidRPr="00E941B7">
        <w:rPr>
          <w:rFonts w:asciiTheme="minorEastAsia" w:eastAsiaTheme="minorEastAsia" w:hAnsiTheme="minorEastAsia" w:hint="eastAsia"/>
          <w:sz w:val="21"/>
        </w:rPr>
        <w:t>規格Ａ</w:t>
      </w:r>
      <w:r w:rsidR="00E941B7">
        <w:rPr>
          <w:rFonts w:asciiTheme="minorEastAsia" w:eastAsiaTheme="minorEastAsia" w:hAnsiTheme="minorEastAsia" w:hint="eastAsia"/>
          <w:sz w:val="21"/>
        </w:rPr>
        <w:t>４</w:t>
      </w:r>
      <w:r w:rsidRPr="00E941B7">
        <w:rPr>
          <w:rFonts w:asciiTheme="minorEastAsia" w:eastAsiaTheme="minorEastAsia" w:hAnsiTheme="minorEastAsia" w:hint="eastAsia"/>
          <w:sz w:val="21"/>
        </w:rPr>
        <w:t>とすること。</w:t>
      </w:r>
    </w:p>
    <w:p w:rsidR="00716E30" w:rsidRPr="00E941B7" w:rsidRDefault="00E941B7" w:rsidP="00E941B7">
      <w:pPr>
        <w:ind w:firstLineChars="300" w:firstLine="63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>２</w:t>
      </w:r>
      <w:r w:rsidR="00716E30" w:rsidRPr="00E941B7">
        <w:rPr>
          <w:rFonts w:asciiTheme="minorEastAsia" w:eastAsiaTheme="minorEastAsia" w:hAnsiTheme="minorEastAsia" w:hint="eastAsia"/>
          <w:sz w:val="21"/>
        </w:rPr>
        <w:t xml:space="preserve">　※印の欄は、記入しないこと｡</w:t>
      </w:r>
    </w:p>
    <w:sectPr w:rsidR="00716E30" w:rsidRPr="00E941B7" w:rsidSect="00E941B7">
      <w:pgSz w:w="11906" w:h="16838" w:code="9"/>
      <w:pgMar w:top="1134" w:right="1134" w:bottom="1134" w:left="1134" w:header="851" w:footer="397" w:gutter="0"/>
      <w:pgNumType w:start="101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DE" w:rsidRDefault="00F242DE">
      <w:r>
        <w:separator/>
      </w:r>
    </w:p>
  </w:endnote>
  <w:endnote w:type="continuationSeparator" w:id="0">
    <w:p w:rsidR="00F242DE" w:rsidRDefault="00F2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DE" w:rsidRDefault="00F242DE">
      <w:r>
        <w:separator/>
      </w:r>
    </w:p>
  </w:footnote>
  <w:footnote w:type="continuationSeparator" w:id="0">
    <w:p w:rsidR="00F242DE" w:rsidRDefault="00F2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ED"/>
    <w:rsid w:val="00040DCA"/>
    <w:rsid w:val="00101868"/>
    <w:rsid w:val="002050C5"/>
    <w:rsid w:val="004D1E21"/>
    <w:rsid w:val="004E31E4"/>
    <w:rsid w:val="005A26ED"/>
    <w:rsid w:val="006B34A2"/>
    <w:rsid w:val="00716E30"/>
    <w:rsid w:val="00765301"/>
    <w:rsid w:val="00803CCD"/>
    <w:rsid w:val="0085420A"/>
    <w:rsid w:val="00AF40D0"/>
    <w:rsid w:val="00B35240"/>
    <w:rsid w:val="00D93096"/>
    <w:rsid w:val="00E941B7"/>
    <w:rsid w:val="00EF1991"/>
    <w:rsid w:val="00F064D8"/>
    <w:rsid w:val="00F242DE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F4EA9-C2E6-44C4-9B22-B8B687C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D93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30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46A3-FBC1-49E1-9E1D-0B06ED92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別記3</vt:lpstr>
    </vt:vector>
  </TitlesOfParts>
  <Company>東京消防庁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/>
  <dc:creator>TFD</dc:creator>
  <cp:keywords/>
  <dc:description/>
  <cp:lastModifiedBy>高村 秀昭</cp:lastModifiedBy>
  <cp:revision>3</cp:revision>
  <cp:lastPrinted>2018-12-07T00:25:00Z</cp:lastPrinted>
  <dcterms:created xsi:type="dcterms:W3CDTF">2017-03-27T04:07:00Z</dcterms:created>
  <dcterms:modified xsi:type="dcterms:W3CDTF">2018-12-07T00:25:00Z</dcterms:modified>
</cp:coreProperties>
</file>